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E4" w:rsidRDefault="00FB6E9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8450251</wp:posOffset>
            </wp:positionH>
            <wp:positionV relativeFrom="paragraph">
              <wp:posOffset>-107936</wp:posOffset>
            </wp:positionV>
            <wp:extent cx="61087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4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010F81">
                              <w:rPr>
                                <w:sz w:val="48"/>
                                <w:szCs w:val="48"/>
                              </w:rPr>
                              <w:t>Design and Technology</w:t>
                            </w:r>
                            <w:r w:rsidRPr="003764E4">
                              <w:rPr>
                                <w:sz w:val="48"/>
                                <w:szCs w:val="48"/>
                              </w:rPr>
                              <w:t xml:space="preserve"> –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449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PuIQIAAB0EAAAOAAAAZHJzL2Uyb0RvYy54bWysU1Fv2yAQfp+0/4B4X+xYcd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</w:t>
                      </w:r>
                      <w:r w:rsidR="00010F81">
                        <w:rPr>
                          <w:sz w:val="48"/>
                          <w:szCs w:val="48"/>
                        </w:rPr>
                        <w:t>Design and Technology</w:t>
                      </w:r>
                      <w:r w:rsidRPr="003764E4">
                        <w:rPr>
                          <w:sz w:val="48"/>
                          <w:szCs w:val="48"/>
                        </w:rPr>
                        <w:t xml:space="preserve"> – Concept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4E4"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585"/>
        <w:gridCol w:w="3323"/>
        <w:gridCol w:w="3465"/>
        <w:gridCol w:w="4144"/>
      </w:tblGrid>
      <w:tr w:rsidR="00642D6D" w:rsidTr="00976FCE">
        <w:tc>
          <w:tcPr>
            <w:tcW w:w="1871" w:type="dxa"/>
            <w:shd w:val="clear" w:color="auto" w:fill="BDD6EE" w:themeFill="accent1" w:themeFillTint="66"/>
          </w:tcPr>
          <w:p w:rsidR="0073292F" w:rsidRDefault="0073292F"/>
        </w:tc>
        <w:tc>
          <w:tcPr>
            <w:tcW w:w="2585" w:type="dxa"/>
            <w:shd w:val="clear" w:color="auto" w:fill="BDD6EE" w:themeFill="accent1" w:themeFillTint="66"/>
          </w:tcPr>
          <w:p w:rsidR="0073292F" w:rsidRDefault="0073292F">
            <w:r>
              <w:t>Early Years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:rsidR="0073292F" w:rsidRDefault="0073292F">
            <w:r>
              <w:t>Year 1&amp;2</w:t>
            </w:r>
          </w:p>
        </w:tc>
        <w:tc>
          <w:tcPr>
            <w:tcW w:w="3465" w:type="dxa"/>
            <w:shd w:val="clear" w:color="auto" w:fill="BDD6EE" w:themeFill="accent1" w:themeFillTint="66"/>
          </w:tcPr>
          <w:p w:rsidR="0073292F" w:rsidRDefault="0073292F">
            <w:r>
              <w:t>Year 3&amp;4</w:t>
            </w:r>
          </w:p>
        </w:tc>
        <w:tc>
          <w:tcPr>
            <w:tcW w:w="4144" w:type="dxa"/>
            <w:shd w:val="clear" w:color="auto" w:fill="BDD6EE" w:themeFill="accent1" w:themeFillTint="66"/>
          </w:tcPr>
          <w:p w:rsidR="0073292F" w:rsidRDefault="005307DD">
            <w:r>
              <w:t>Year 5&amp;6</w:t>
            </w:r>
          </w:p>
        </w:tc>
      </w:tr>
      <w:tr w:rsidR="00642D6D" w:rsidTr="00373BFE">
        <w:tc>
          <w:tcPr>
            <w:tcW w:w="1871" w:type="dxa"/>
          </w:tcPr>
          <w:p w:rsidR="0073292F" w:rsidRDefault="00010F81">
            <w:r>
              <w:t>Critical Evaluation</w:t>
            </w:r>
          </w:p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>
            <w:r>
              <w:t xml:space="preserve">Test/evaluate </w:t>
            </w:r>
          </w:p>
          <w:p w:rsidR="00616073" w:rsidRDefault="00616073">
            <w:r>
              <w:t>Improve</w:t>
            </w:r>
          </w:p>
        </w:tc>
        <w:tc>
          <w:tcPr>
            <w:tcW w:w="2585" w:type="dxa"/>
          </w:tcPr>
          <w:p w:rsidR="0073292F" w:rsidRDefault="00010F81" w:rsidP="00010F81">
            <w:pPr>
              <w:pStyle w:val="ListParagraph"/>
              <w:numPr>
                <w:ilvl w:val="0"/>
                <w:numId w:val="2"/>
              </w:numPr>
            </w:pPr>
            <w:r>
              <w:t>Looking at products</w:t>
            </w:r>
          </w:p>
          <w:p w:rsidR="00010F81" w:rsidRDefault="00010F81" w:rsidP="00010F81">
            <w:pPr>
              <w:pStyle w:val="ListParagraph"/>
              <w:numPr>
                <w:ilvl w:val="0"/>
                <w:numId w:val="2"/>
              </w:numPr>
            </w:pPr>
            <w:r>
              <w:t>Who is it for?</w:t>
            </w:r>
          </w:p>
          <w:p w:rsidR="00010F81" w:rsidRDefault="00010F81" w:rsidP="00010F81">
            <w:pPr>
              <w:pStyle w:val="ListParagraph"/>
              <w:numPr>
                <w:ilvl w:val="0"/>
                <w:numId w:val="2"/>
              </w:numPr>
            </w:pPr>
            <w:r>
              <w:t>What is it?</w:t>
            </w:r>
          </w:p>
          <w:p w:rsidR="00010F81" w:rsidRDefault="00010F81" w:rsidP="00010F81">
            <w:pPr>
              <w:pStyle w:val="ListParagraph"/>
              <w:numPr>
                <w:ilvl w:val="0"/>
                <w:numId w:val="2"/>
              </w:numPr>
            </w:pPr>
            <w:r>
              <w:t>What is similar to it?</w:t>
            </w:r>
          </w:p>
          <w:p w:rsidR="00010F81" w:rsidRDefault="00FB6E9B" w:rsidP="00010F81">
            <w:pPr>
              <w:pStyle w:val="ListParagraph"/>
              <w:numPr>
                <w:ilvl w:val="0"/>
                <w:numId w:val="2"/>
              </w:numPr>
            </w:pPr>
            <w:r>
              <w:t>Is it a good idea?</w:t>
            </w:r>
          </w:p>
          <w:p w:rsidR="005307DD" w:rsidRDefault="005307DD"/>
          <w:p w:rsidR="005307DD" w:rsidRDefault="005307DD"/>
          <w:p w:rsidR="00AB3046" w:rsidRDefault="00AB3046"/>
          <w:p w:rsidR="00616073" w:rsidRDefault="00616073" w:rsidP="00AB3046">
            <w:pPr>
              <w:jc w:val="center"/>
              <w:rPr>
                <w:sz w:val="40"/>
                <w:szCs w:val="40"/>
              </w:rPr>
            </w:pPr>
          </w:p>
          <w:p w:rsidR="00AB3046" w:rsidRPr="00AB3046" w:rsidRDefault="00AB3046" w:rsidP="006160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</w:t>
            </w:r>
          </w:p>
        </w:tc>
        <w:tc>
          <w:tcPr>
            <w:tcW w:w="3323" w:type="dxa"/>
          </w:tcPr>
          <w:p w:rsidR="0073292F" w:rsidRDefault="00FB6E9B" w:rsidP="00FB6E9B">
            <w:pPr>
              <w:pStyle w:val="ListParagraph"/>
              <w:numPr>
                <w:ilvl w:val="0"/>
                <w:numId w:val="2"/>
              </w:numPr>
            </w:pPr>
            <w:r>
              <w:t>To investigate current products in a practical way.</w:t>
            </w:r>
          </w:p>
          <w:p w:rsidR="00AB3046" w:rsidRDefault="00FB6E9B" w:rsidP="00FB6E9B">
            <w:pPr>
              <w:pStyle w:val="ListParagraph"/>
              <w:numPr>
                <w:ilvl w:val="0"/>
                <w:numId w:val="2"/>
              </w:numPr>
            </w:pPr>
            <w:r>
              <w:t>To learn about famous inventors and the products they invented and why.</w:t>
            </w:r>
          </w:p>
          <w:p w:rsidR="00AB3046" w:rsidRPr="00AB3046" w:rsidRDefault="00AB3046" w:rsidP="00AB3046"/>
          <w:p w:rsidR="00AB3046" w:rsidRPr="00AB3046" w:rsidRDefault="00AB3046" w:rsidP="00AB3046"/>
          <w:p w:rsidR="00AB3046" w:rsidRPr="00AB3046" w:rsidRDefault="00AB3046" w:rsidP="00AB3046"/>
          <w:p w:rsidR="00AB3046" w:rsidRDefault="00AB3046" w:rsidP="00AB3046"/>
          <w:p w:rsidR="00AB3046" w:rsidRDefault="00AB3046" w:rsidP="00AB3046"/>
          <w:p w:rsidR="00FB6E9B" w:rsidRPr="00AB3046" w:rsidRDefault="00AB3046" w:rsidP="00616073">
            <w:pPr>
              <w:jc w:val="center"/>
              <w:rPr>
                <w:sz w:val="40"/>
                <w:szCs w:val="40"/>
              </w:rPr>
            </w:pPr>
            <w:r w:rsidRPr="00AB3046">
              <w:rPr>
                <w:sz w:val="40"/>
                <w:szCs w:val="40"/>
              </w:rPr>
              <w:t>and</w:t>
            </w:r>
          </w:p>
        </w:tc>
        <w:tc>
          <w:tcPr>
            <w:tcW w:w="3465" w:type="dxa"/>
          </w:tcPr>
          <w:p w:rsidR="0073292F" w:rsidRDefault="00FB6E9B" w:rsidP="00FB6E9B">
            <w:pPr>
              <w:pStyle w:val="ListParagraph"/>
              <w:numPr>
                <w:ilvl w:val="0"/>
                <w:numId w:val="2"/>
              </w:numPr>
            </w:pPr>
            <w:r>
              <w:t>Investigate current products from primary and secondary sources. Make suggestions for improvement.</w:t>
            </w:r>
          </w:p>
          <w:p w:rsidR="00FB6E9B" w:rsidRDefault="00642D6D" w:rsidP="00FB6E9B">
            <w:pPr>
              <w:pStyle w:val="ListParagraph"/>
              <w:numPr>
                <w:ilvl w:val="0"/>
                <w:numId w:val="2"/>
              </w:numPr>
            </w:pPr>
            <w:r>
              <w:t>To relate experiences to products.</w:t>
            </w:r>
          </w:p>
          <w:p w:rsidR="00642D6D" w:rsidRDefault="00642D6D" w:rsidP="00FB6E9B">
            <w:pPr>
              <w:pStyle w:val="ListParagraph"/>
              <w:numPr>
                <w:ilvl w:val="0"/>
                <w:numId w:val="2"/>
              </w:numPr>
            </w:pPr>
            <w:r>
              <w:t xml:space="preserve">Who are the inventors of specific </w:t>
            </w:r>
            <w:r w:rsidR="00973688">
              <w:t>products?</w:t>
            </w:r>
          </w:p>
          <w:p w:rsidR="00642D6D" w:rsidRDefault="00642D6D" w:rsidP="00FB6E9B">
            <w:pPr>
              <w:pStyle w:val="ListParagraph"/>
              <w:numPr>
                <w:ilvl w:val="0"/>
                <w:numId w:val="2"/>
              </w:numPr>
            </w:pPr>
            <w:r>
              <w:t>Comparing products and evaluating what good features are.</w:t>
            </w:r>
          </w:p>
          <w:p w:rsidR="00AB3046" w:rsidRPr="00AB3046" w:rsidRDefault="00AB3046" w:rsidP="00AB3046">
            <w:pPr>
              <w:pStyle w:val="ListParagraph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Including </w:t>
            </w:r>
          </w:p>
        </w:tc>
        <w:tc>
          <w:tcPr>
            <w:tcW w:w="4144" w:type="dxa"/>
          </w:tcPr>
          <w:p w:rsidR="00E43BE8" w:rsidRDefault="00642D6D" w:rsidP="00642D6D">
            <w:pPr>
              <w:pStyle w:val="ListParagraph"/>
              <w:numPr>
                <w:ilvl w:val="0"/>
                <w:numId w:val="2"/>
              </w:numPr>
            </w:pPr>
            <w:r>
              <w:t xml:space="preserve">To identify and learn </w:t>
            </w:r>
            <w:r w:rsidR="00973688">
              <w:t>about a</w:t>
            </w:r>
            <w:r>
              <w:t xml:space="preserve"> range of significant designers of vehicles/food/architecture </w:t>
            </w:r>
            <w:r w:rsidR="00973688">
              <w:t>etc.</w:t>
            </w:r>
          </w:p>
          <w:p w:rsidR="00642D6D" w:rsidRDefault="00642D6D" w:rsidP="00642D6D">
            <w:pPr>
              <w:pStyle w:val="ListParagraph"/>
              <w:numPr>
                <w:ilvl w:val="0"/>
                <w:numId w:val="2"/>
              </w:numPr>
            </w:pPr>
            <w:r>
              <w:t>To evaluate current products and suggest viable improvements</w:t>
            </w:r>
          </w:p>
          <w:p w:rsidR="00642D6D" w:rsidRDefault="00642D6D" w:rsidP="00642D6D">
            <w:pPr>
              <w:pStyle w:val="ListParagraph"/>
              <w:numPr>
                <w:ilvl w:val="0"/>
                <w:numId w:val="2"/>
              </w:numPr>
            </w:pPr>
            <w:r>
              <w:t>To consider why products change over time</w:t>
            </w:r>
            <w:r w:rsidR="00AB3046">
              <w:t xml:space="preserve"> due to –money, safety, opp</w:t>
            </w:r>
          </w:p>
          <w:p w:rsidR="00642D6D" w:rsidRDefault="00642D6D" w:rsidP="0032063C"/>
          <w:p w:rsidR="00AB3046" w:rsidRDefault="00AB3046" w:rsidP="0032063C"/>
          <w:p w:rsidR="00AB3046" w:rsidRDefault="00AB3046" w:rsidP="0032063C"/>
          <w:p w:rsidR="00AB3046" w:rsidRPr="00AB3046" w:rsidRDefault="00AB3046" w:rsidP="00616073">
            <w:pPr>
              <w:jc w:val="center"/>
              <w:rPr>
                <w:sz w:val="40"/>
                <w:szCs w:val="40"/>
              </w:rPr>
            </w:pPr>
            <w:r w:rsidRPr="00AB3046">
              <w:rPr>
                <w:sz w:val="40"/>
                <w:szCs w:val="40"/>
              </w:rPr>
              <w:t>Food</w:t>
            </w:r>
          </w:p>
        </w:tc>
      </w:tr>
      <w:tr w:rsidR="00642D6D" w:rsidTr="00373BFE">
        <w:tc>
          <w:tcPr>
            <w:tcW w:w="1871" w:type="dxa"/>
          </w:tcPr>
          <w:p w:rsidR="0073292F" w:rsidRDefault="00010F81">
            <w:r>
              <w:t>Purpose/Audience and Design</w:t>
            </w:r>
          </w:p>
        </w:tc>
        <w:tc>
          <w:tcPr>
            <w:tcW w:w="2585" w:type="dxa"/>
          </w:tcPr>
          <w:p w:rsidR="0073292F" w:rsidRDefault="00AB3046" w:rsidP="00AB3046">
            <w:pPr>
              <w:pStyle w:val="ListParagraph"/>
              <w:numPr>
                <w:ilvl w:val="0"/>
                <w:numId w:val="3"/>
              </w:numPr>
            </w:pPr>
            <w:r>
              <w:t>Use CP to develop</w:t>
            </w:r>
          </w:p>
          <w:p w:rsidR="00AB3046" w:rsidRDefault="00AB3046" w:rsidP="00AB3046">
            <w:pPr>
              <w:pStyle w:val="ListParagraph"/>
              <w:numPr>
                <w:ilvl w:val="0"/>
                <w:numId w:val="3"/>
              </w:numPr>
            </w:pPr>
            <w:r>
              <w:t>What have you made?</w:t>
            </w:r>
          </w:p>
          <w:p w:rsidR="00AB3046" w:rsidRDefault="00AB3046" w:rsidP="00AB3046">
            <w:pPr>
              <w:pStyle w:val="ListParagraph"/>
              <w:numPr>
                <w:ilvl w:val="0"/>
                <w:numId w:val="3"/>
              </w:numPr>
            </w:pPr>
            <w:r>
              <w:t>Who is it for?</w:t>
            </w:r>
          </w:p>
          <w:p w:rsidR="00AB3046" w:rsidRDefault="00AB3046" w:rsidP="00AB3046">
            <w:pPr>
              <w:pStyle w:val="ListParagraph"/>
              <w:numPr>
                <w:ilvl w:val="0"/>
                <w:numId w:val="3"/>
              </w:numPr>
            </w:pPr>
            <w:r>
              <w:t>What is it made from?</w:t>
            </w:r>
          </w:p>
          <w:p w:rsidR="005307DD" w:rsidRDefault="00237E73" w:rsidP="000B5B40">
            <w:pPr>
              <w:pStyle w:val="ListParagraph"/>
              <w:numPr>
                <w:ilvl w:val="0"/>
                <w:numId w:val="3"/>
              </w:numPr>
            </w:pPr>
            <w:r>
              <w:t>Can you tell anyone about it?</w:t>
            </w:r>
          </w:p>
        </w:tc>
        <w:tc>
          <w:tcPr>
            <w:tcW w:w="3323" w:type="dxa"/>
          </w:tcPr>
          <w:p w:rsidR="0073292F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Develop a clear idea of purpose and audience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Design a product using simple sketches and explanations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To present ideas to others using sketches and discussions</w:t>
            </w:r>
          </w:p>
        </w:tc>
        <w:tc>
          <w:tcPr>
            <w:tcW w:w="3465" w:type="dxa"/>
          </w:tcPr>
          <w:p w:rsidR="0073292F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Develop clear plans of designs and use sketches to communicate these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Make suggestions of different materials that could be used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To present ideas to others using a range of media</w:t>
            </w:r>
          </w:p>
        </w:tc>
        <w:tc>
          <w:tcPr>
            <w:tcW w:w="4144" w:type="dxa"/>
          </w:tcPr>
          <w:p w:rsidR="00BF63FA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Use design to make a product fit for purpose and for a specific audience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 xml:space="preserve">Use annotated sketches and diagrams </w:t>
            </w:r>
            <w:r w:rsidR="000B5B40">
              <w:t>to communicate ideas</w:t>
            </w:r>
          </w:p>
          <w:p w:rsidR="000B5B40" w:rsidRDefault="000B5B40" w:rsidP="00237E73">
            <w:pPr>
              <w:pStyle w:val="ListParagraph"/>
              <w:numPr>
                <w:ilvl w:val="0"/>
                <w:numId w:val="3"/>
              </w:numPr>
            </w:pPr>
            <w:r>
              <w:t>Present ideas and designs to others using a range of media</w:t>
            </w:r>
          </w:p>
        </w:tc>
      </w:tr>
      <w:tr w:rsidR="00642D6D" w:rsidTr="00373BFE">
        <w:tc>
          <w:tcPr>
            <w:tcW w:w="1871" w:type="dxa"/>
          </w:tcPr>
          <w:p w:rsidR="00010F81" w:rsidRDefault="00010F81">
            <w:r>
              <w:t>Making</w:t>
            </w:r>
            <w:r w:rsidR="000B5B40">
              <w:t>/</w:t>
            </w:r>
            <w:r>
              <w:t>Technical Knowledge</w:t>
            </w:r>
          </w:p>
          <w:p w:rsidR="00010F81" w:rsidRDefault="00010F81">
            <w:r>
              <w:t>Cultural Understanding</w:t>
            </w:r>
          </w:p>
        </w:tc>
        <w:tc>
          <w:tcPr>
            <w:tcW w:w="2585" w:type="dxa"/>
          </w:tcPr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 xml:space="preserve">Selecting tools and materials appropriate for tasks. 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5"/>
              </w:numPr>
            </w:pPr>
            <w:r>
              <w:t>Explain choices made to construct a product based on characteristics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Make product stronger, stiffer and more complex</w:t>
            </w:r>
          </w:p>
          <w:p w:rsidR="005307DD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Safety and accuracy</w:t>
            </w:r>
          </w:p>
        </w:tc>
        <w:tc>
          <w:tcPr>
            <w:tcW w:w="3323" w:type="dxa"/>
          </w:tcPr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Selecting tools and materials appropriate for tasks. 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5"/>
              </w:numPr>
            </w:pPr>
            <w:r>
              <w:t>Explain choices made to construct a product based on characteristics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Make product stronger, stiffer and more complex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Safety and accuracy</w:t>
            </w:r>
          </w:p>
          <w:p w:rsidR="0073292F" w:rsidRDefault="0073292F" w:rsidP="0032063C"/>
        </w:tc>
        <w:tc>
          <w:tcPr>
            <w:tcW w:w="3465" w:type="dxa"/>
          </w:tcPr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Selecting tools and materials appropriate for tasks. 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5"/>
              </w:numPr>
            </w:pPr>
            <w:r>
              <w:t>Explain choices made to construct a product based on characteristics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Make product stronger, stiffer and more complex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Safety and accuracy</w:t>
            </w:r>
          </w:p>
          <w:p w:rsidR="0073292F" w:rsidRDefault="0073292F"/>
        </w:tc>
        <w:tc>
          <w:tcPr>
            <w:tcW w:w="4144" w:type="dxa"/>
          </w:tcPr>
          <w:p w:rsidR="00BF63FA" w:rsidRDefault="000B5B40" w:rsidP="000B5B40">
            <w:pPr>
              <w:pStyle w:val="ListParagraph"/>
              <w:numPr>
                <w:ilvl w:val="0"/>
                <w:numId w:val="4"/>
              </w:numPr>
            </w:pPr>
            <w:r>
              <w:t xml:space="preserve">Selecting tools and materials appropriate for tasks. </w:t>
            </w:r>
          </w:p>
          <w:p w:rsidR="000B5B40" w:rsidRDefault="000B5B40" w:rsidP="000B5B40">
            <w:pPr>
              <w:pStyle w:val="ListParagraph"/>
              <w:numPr>
                <w:ilvl w:val="0"/>
                <w:numId w:val="5"/>
              </w:numPr>
            </w:pPr>
            <w:r>
              <w:t>Explain choices made to construct a product based on characteristics</w:t>
            </w:r>
          </w:p>
          <w:p w:rsidR="000B5B40" w:rsidRDefault="000B5B40" w:rsidP="000B5B40">
            <w:pPr>
              <w:pStyle w:val="ListParagraph"/>
              <w:numPr>
                <w:ilvl w:val="0"/>
                <w:numId w:val="4"/>
              </w:numPr>
            </w:pPr>
            <w:r>
              <w:t>Make product stronger, stiffer and more complex</w:t>
            </w:r>
          </w:p>
          <w:p w:rsidR="00616073" w:rsidRDefault="00616073" w:rsidP="000B5B40">
            <w:pPr>
              <w:pStyle w:val="ListParagraph"/>
              <w:numPr>
                <w:ilvl w:val="0"/>
                <w:numId w:val="4"/>
              </w:numPr>
            </w:pPr>
            <w:r>
              <w:t>Safety and accuracy</w:t>
            </w:r>
          </w:p>
          <w:p w:rsidR="000B5B40" w:rsidRDefault="000B5B40" w:rsidP="000B5B40">
            <w:pPr>
              <w:pStyle w:val="ListParagraph"/>
              <w:numPr>
                <w:ilvl w:val="0"/>
                <w:numId w:val="4"/>
              </w:numPr>
            </w:pPr>
            <w:r>
              <w:t>Incorporate electrical systems into designs - bulbs</w:t>
            </w:r>
          </w:p>
        </w:tc>
      </w:tr>
      <w:tr w:rsidR="00373BFE" w:rsidTr="00C36074">
        <w:trPr>
          <w:trHeight w:val="2869"/>
        </w:trPr>
        <w:tc>
          <w:tcPr>
            <w:tcW w:w="1871" w:type="dxa"/>
          </w:tcPr>
          <w:p w:rsidR="00373BFE" w:rsidRDefault="00373BFE" w:rsidP="00373BFE">
            <w:r>
              <w:lastRenderedPageBreak/>
              <w:t>Vocabulary</w:t>
            </w:r>
          </w:p>
        </w:tc>
        <w:tc>
          <w:tcPr>
            <w:tcW w:w="2585" w:type="dxa"/>
          </w:tcPr>
          <w:p w:rsidR="00373BFE" w:rsidRDefault="00540FBD" w:rsidP="00373BFE">
            <w:r>
              <w:t>Technology</w:t>
            </w:r>
          </w:p>
          <w:p w:rsidR="00540FBD" w:rsidRDefault="00540FBD" w:rsidP="00373BFE">
            <w:r w:rsidRPr="00540FBD">
              <w:t>Purpose</w:t>
            </w:r>
            <w:r w:rsidR="009B25B7">
              <w:t xml:space="preserve"> and uses</w:t>
            </w:r>
          </w:p>
          <w:p w:rsidR="00540FBD" w:rsidRDefault="00540FBD" w:rsidP="00373BFE">
            <w:r w:rsidRPr="00540FBD">
              <w:t>colour, design, texture, form and function</w:t>
            </w:r>
          </w:p>
          <w:p w:rsidR="009B25B7" w:rsidRDefault="009B25B7" w:rsidP="00373BFE"/>
          <w:p w:rsidR="009B25B7" w:rsidRDefault="009B25B7" w:rsidP="00373BFE">
            <w:r w:rsidRPr="00540FBD">
              <w:t>simple models</w:t>
            </w:r>
            <w:r>
              <w:t xml:space="preserve"> and </w:t>
            </w:r>
            <w:r w:rsidRPr="00540FBD">
              <w:t>draw</w:t>
            </w:r>
            <w:r>
              <w:t>ings</w:t>
            </w:r>
          </w:p>
          <w:p w:rsidR="009B25B7" w:rsidRDefault="009B25B7" w:rsidP="00373BFE">
            <w:r>
              <w:t>Build structures, joining</w:t>
            </w:r>
          </w:p>
          <w:p w:rsidR="009B25B7" w:rsidRDefault="009B25B7" w:rsidP="00373BFE">
            <w:r>
              <w:t>components</w:t>
            </w:r>
          </w:p>
          <w:p w:rsidR="00540FBD" w:rsidRDefault="00540FBD" w:rsidP="00373BFE"/>
          <w:p w:rsidR="00540FBD" w:rsidRDefault="00540FBD" w:rsidP="00373BFE">
            <w:r w:rsidRPr="00540FBD">
              <w:t>healthy diet</w:t>
            </w:r>
          </w:p>
          <w:p w:rsidR="00FB4EC2" w:rsidRDefault="00FB4EC2" w:rsidP="00373BFE">
            <w:r>
              <w:t xml:space="preserve">cooking measuring weighing mix stir </w:t>
            </w:r>
          </w:p>
          <w:p w:rsidR="009B25B7" w:rsidRDefault="009B25B7" w:rsidP="00373BFE"/>
          <w:p w:rsidR="00540FBD" w:rsidRDefault="00540FBD" w:rsidP="00373BFE">
            <w:r w:rsidRPr="00540FBD">
              <w:t>scissors</w:t>
            </w:r>
            <w:r w:rsidR="009B25B7">
              <w:t xml:space="preserve"> </w:t>
            </w:r>
            <w:r w:rsidR="009B25B7" w:rsidRPr="009B25B7">
              <w:t>hole pinches</w:t>
            </w:r>
          </w:p>
          <w:p w:rsidR="009B25B7" w:rsidRDefault="009B25B7" w:rsidP="00373BFE">
            <w:r>
              <w:t>hinges, wheels and axles.</w:t>
            </w:r>
          </w:p>
          <w:p w:rsidR="009B25B7" w:rsidRDefault="009B25B7" w:rsidP="00373BFE">
            <w:r w:rsidRPr="009B25B7">
              <w:t xml:space="preserve">saw or hammer.  </w:t>
            </w:r>
            <w:r>
              <w:t xml:space="preserve">  </w:t>
            </w:r>
          </w:p>
        </w:tc>
        <w:tc>
          <w:tcPr>
            <w:tcW w:w="3323" w:type="dxa"/>
          </w:tcPr>
          <w:p w:rsidR="00373BFE" w:rsidRPr="00C36074" w:rsidRDefault="00373BFE" w:rsidP="00373BFE">
            <w:pPr>
              <w:rPr>
                <w:rFonts w:ascii="Calibri" w:hAnsi="Calibri" w:cs="Calibri"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Assemble, measure, mark out, cu</w:t>
            </w:r>
            <w:r w:rsidR="00C36074" w:rsidRPr="00C36074">
              <w:rPr>
                <w:rFonts w:ascii="Calibri" w:hAnsi="Calibri" w:cs="Calibri"/>
                <w:color w:val="000000" w:themeColor="text1"/>
              </w:rPr>
              <w:t xml:space="preserve">t and shape – </w:t>
            </w:r>
            <w:r w:rsidRPr="00C36074">
              <w:rPr>
                <w:rFonts w:ascii="Calibri" w:hAnsi="Calibri" w:cs="Calibri"/>
                <w:color w:val="000000" w:themeColor="text1"/>
              </w:rPr>
              <w:t>evaluate</w:t>
            </w:r>
            <w:r w:rsidR="00C36074" w:rsidRPr="00C36074">
              <w:rPr>
                <w:rFonts w:ascii="Calibri" w:hAnsi="Calibri" w:cs="Calibri"/>
                <w:color w:val="000000" w:themeColor="text1"/>
              </w:rPr>
              <w:t>, purpose and audience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sawing, joining, shaping, finishing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Observation, drawing and modelling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color w:val="000000" w:themeColor="text1"/>
              </w:rPr>
            </w:pPr>
          </w:p>
          <w:p w:rsidR="00373BFE" w:rsidRPr="00C36074" w:rsidRDefault="00373BFE" w:rsidP="00373BFE">
            <w:pPr>
              <w:rPr>
                <w:rFonts w:ascii="Calibri" w:hAnsi="Calibri" w:cs="Calibri"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levers, cogs, wheels</w:t>
            </w:r>
            <w:r w:rsidR="00C36074" w:rsidRPr="00C36074">
              <w:rPr>
                <w:rFonts w:ascii="Calibri" w:hAnsi="Calibri" w:cs="Calibri"/>
                <w:color w:val="000000" w:themeColor="text1"/>
              </w:rPr>
              <w:t>, sliders and axels.</w:t>
            </w:r>
          </w:p>
          <w:p w:rsidR="00373BFE" w:rsidRPr="00C36074" w:rsidRDefault="00373BFE" w:rsidP="00373BFE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C36074">
              <w:rPr>
                <w:rFonts w:ascii="Calibri" w:hAnsi="Calibri" w:cs="Calibri"/>
                <w:i/>
                <w:iCs/>
                <w:color w:val="000000" w:themeColor="text1"/>
              </w:rPr>
              <w:t>scissors  hole punch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:rsidR="00C36074" w:rsidRPr="00C36074" w:rsidRDefault="00C36074" w:rsidP="00373BFE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sewing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:rsidR="00373BFE" w:rsidRPr="00777E64" w:rsidRDefault="00373BFE" w:rsidP="00373BFE">
            <w:pPr>
              <w:rPr>
                <w:rFonts w:ascii="Calibri" w:hAnsi="Calibri" w:cs="Arial"/>
                <w:color w:val="000000" w:themeColor="text1"/>
                <w:sz w:val="20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food handling, hygienic practices and personal hygiene</w:t>
            </w:r>
          </w:p>
        </w:tc>
        <w:tc>
          <w:tcPr>
            <w:tcW w:w="3465" w:type="dxa"/>
          </w:tcPr>
          <w:p w:rsidR="00373BFE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 xml:space="preserve">purpose and the user/s, </w:t>
            </w:r>
            <w:r w:rsidR="009B25B7" w:rsidRPr="0014227D">
              <w:rPr>
                <w:rFonts w:cs="Arial"/>
                <w:color w:val="000000" w:themeColor="text1"/>
              </w:rPr>
              <w:t>research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labelled drawings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planning and Proto-types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 xml:space="preserve">To </w:t>
            </w:r>
            <w:r w:rsidRPr="0014227D">
              <w:rPr>
                <w:rFonts w:cs="Arial"/>
                <w:color w:val="000000" w:themeColor="text1"/>
              </w:rPr>
              <w:t>explore, develop and communicate design proposals</w:t>
            </w:r>
            <w:r w:rsidR="000C4FB7" w:rsidRPr="0014227D">
              <w:rPr>
                <w:rFonts w:cs="Arial"/>
                <w:color w:val="000000" w:themeColor="text1"/>
              </w:rPr>
              <w:t xml:space="preserve"> and evaluate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</w:p>
          <w:p w:rsidR="009B25B7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mea</w:t>
            </w:r>
            <w:r w:rsidR="009B25B7" w:rsidRPr="0014227D">
              <w:rPr>
                <w:rFonts w:cs="Arial"/>
                <w:color w:val="000000" w:themeColor="text1"/>
              </w:rPr>
              <w:t xml:space="preserve">sure, mark out, cut, score </w:t>
            </w:r>
          </w:p>
          <w:p w:rsidR="009B25B7" w:rsidRPr="0014227D" w:rsidRDefault="009B25B7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 xml:space="preserve">assemble components </w:t>
            </w:r>
          </w:p>
          <w:p w:rsidR="009B25B7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acc</w:t>
            </w:r>
            <w:r w:rsidR="009B25B7" w:rsidRPr="0014227D">
              <w:rPr>
                <w:rFonts w:cs="Arial"/>
                <w:color w:val="000000" w:themeColor="text1"/>
              </w:rPr>
              <w:t>uracy, tape, pin, cut join</w:t>
            </w:r>
          </w:p>
          <w:p w:rsidR="009B25B7" w:rsidRPr="0014227D" w:rsidRDefault="009B25B7" w:rsidP="00373BFE">
            <w:pPr>
              <w:rPr>
                <w:rFonts w:cs="Arial"/>
                <w:color w:val="000000" w:themeColor="text1"/>
              </w:rPr>
            </w:pP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pulleys, wheels, axels and levers.</w:t>
            </w:r>
          </w:p>
          <w:p w:rsidR="009D4EDC" w:rsidRPr="0014227D" w:rsidRDefault="009B25B7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Fabric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</w:p>
          <w:p w:rsidR="0014227D" w:rsidRPr="0014227D" w:rsidRDefault="0014227D" w:rsidP="009D4EDC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sew - different stitches</w:t>
            </w:r>
          </w:p>
          <w:p w:rsidR="009D4EDC" w:rsidRPr="0014227D" w:rsidRDefault="0014227D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 xml:space="preserve"> weave and knit</w:t>
            </w:r>
          </w:p>
          <w:p w:rsidR="000C4FB7" w:rsidRPr="0014227D" w:rsidRDefault="000C4FB7" w:rsidP="00373BFE">
            <w:pPr>
              <w:rPr>
                <w:rFonts w:cs="Arial"/>
                <w:color w:val="000000" w:themeColor="text1"/>
              </w:rPr>
            </w:pPr>
          </w:p>
          <w:p w:rsidR="000C4FB7" w:rsidRPr="009D4EDC" w:rsidRDefault="000C4FB7" w:rsidP="00373BFE">
            <w:pPr>
              <w:rPr>
                <w:rFonts w:cs="Arial"/>
                <w:color w:val="000000" w:themeColor="text1"/>
                <w:sz w:val="20"/>
              </w:rPr>
            </w:pPr>
            <w:r w:rsidRPr="0014227D">
              <w:rPr>
                <w:rFonts w:cs="Arial"/>
                <w:color w:val="000000" w:themeColor="text1"/>
              </w:rPr>
              <w:t>food hygiene</w:t>
            </w:r>
          </w:p>
        </w:tc>
        <w:tc>
          <w:tcPr>
            <w:tcW w:w="4144" w:type="dxa"/>
          </w:tcPr>
          <w:p w:rsidR="00373BFE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generate ideas, identify a purpose</w:t>
            </w:r>
          </w:p>
          <w:p w:rsidR="000C4FB7" w:rsidRPr="0014227D" w:rsidRDefault="0014227D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research</w:t>
            </w:r>
            <w:r w:rsidR="000C4FB7" w:rsidRPr="0014227D">
              <w:rPr>
                <w:rFonts w:ascii="Calibri" w:hAnsi="Calibri" w:cs="Arial"/>
                <w:color w:val="000000" w:themeColor="text1"/>
              </w:rPr>
              <w:t xml:space="preserve"> appearance and function. planning</w:t>
            </w:r>
          </w:p>
          <w:p w:rsidR="000C4FB7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labelled drawings, cross sections and exploded diagrams</w:t>
            </w:r>
          </w:p>
          <w:p w:rsidR="000C4FB7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design proposals - proto-types, ICT mock ups.</w:t>
            </w:r>
          </w:p>
          <w:p w:rsidR="000C4FB7" w:rsidRPr="0014227D" w:rsidRDefault="000C4FB7" w:rsidP="000C4FB7"/>
          <w:p w:rsidR="000C4FB7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measure and mark out accurately</w:t>
            </w:r>
          </w:p>
          <w:p w:rsidR="000C4FB7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assemble components</w:t>
            </w:r>
          </w:p>
          <w:p w:rsidR="00540FBD" w:rsidRPr="0014227D" w:rsidRDefault="00540FBD" w:rsidP="000C4FB7">
            <w:pPr>
              <w:rPr>
                <w:rFonts w:ascii="Calibri" w:hAnsi="Calibri" w:cs="Arial"/>
                <w:color w:val="000000" w:themeColor="text1"/>
              </w:rPr>
            </w:pPr>
          </w:p>
          <w:p w:rsidR="00540FBD" w:rsidRDefault="00540FBD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pulleys, wheels, axels and levers.</w:t>
            </w:r>
          </w:p>
          <w:p w:rsidR="003E52E9" w:rsidRPr="0014227D" w:rsidRDefault="003E52E9" w:rsidP="000C4FB7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Bulbs, series circuits, switches, buzzers and motors</w:t>
            </w:r>
          </w:p>
          <w:p w:rsidR="00540FBD" w:rsidRPr="0014227D" w:rsidRDefault="00540FBD" w:rsidP="000C4FB7">
            <w:pPr>
              <w:rPr>
                <w:rFonts w:ascii="Calibri" w:hAnsi="Calibri" w:cs="Arial"/>
                <w:color w:val="000000" w:themeColor="text1"/>
              </w:rPr>
            </w:pPr>
          </w:p>
          <w:p w:rsidR="00540FBD" w:rsidRPr="0014227D" w:rsidRDefault="00540FBD" w:rsidP="000C4FB7">
            <w:r w:rsidRPr="0014227D">
              <w:rPr>
                <w:rFonts w:ascii="Calibri" w:hAnsi="Calibri" w:cs="Arial"/>
                <w:color w:val="000000" w:themeColor="text1"/>
              </w:rPr>
              <w:t>pin, sew and stitch</w:t>
            </w: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21E"/>
    <w:multiLevelType w:val="hybridMultilevel"/>
    <w:tmpl w:val="0E60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F32"/>
    <w:multiLevelType w:val="hybridMultilevel"/>
    <w:tmpl w:val="169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0A2"/>
    <w:multiLevelType w:val="hybridMultilevel"/>
    <w:tmpl w:val="D49E6264"/>
    <w:lvl w:ilvl="0" w:tplc="5C9887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B337E8"/>
    <w:multiLevelType w:val="hybridMultilevel"/>
    <w:tmpl w:val="915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10F81"/>
    <w:rsid w:val="000B5B40"/>
    <w:rsid w:val="000C4FB7"/>
    <w:rsid w:val="0014227D"/>
    <w:rsid w:val="00237E73"/>
    <w:rsid w:val="0032063C"/>
    <w:rsid w:val="00373BFE"/>
    <w:rsid w:val="003764E4"/>
    <w:rsid w:val="003E52E9"/>
    <w:rsid w:val="004B460C"/>
    <w:rsid w:val="005307DD"/>
    <w:rsid w:val="00540FBD"/>
    <w:rsid w:val="00616073"/>
    <w:rsid w:val="00642D6D"/>
    <w:rsid w:val="0073292F"/>
    <w:rsid w:val="007905C5"/>
    <w:rsid w:val="009158BD"/>
    <w:rsid w:val="00973688"/>
    <w:rsid w:val="00976FCE"/>
    <w:rsid w:val="009B25B7"/>
    <w:rsid w:val="009D4EDC"/>
    <w:rsid w:val="00AB3046"/>
    <w:rsid w:val="00B5140D"/>
    <w:rsid w:val="00BF63FA"/>
    <w:rsid w:val="00C36074"/>
    <w:rsid w:val="00E43BE8"/>
    <w:rsid w:val="00FB4EC2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263E-15EF-4A99-9DA0-800CF5F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7</cp:revision>
  <dcterms:created xsi:type="dcterms:W3CDTF">2020-01-30T11:56:00Z</dcterms:created>
  <dcterms:modified xsi:type="dcterms:W3CDTF">2020-09-18T08:49:00Z</dcterms:modified>
</cp:coreProperties>
</file>