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266A23">
        <w:rPr>
          <w:sz w:val="40"/>
          <w:szCs w:val="40"/>
        </w:rPr>
        <w:t>Year 4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1378"/>
        <w:gridCol w:w="362"/>
        <w:gridCol w:w="342"/>
        <w:gridCol w:w="965"/>
        <w:gridCol w:w="834"/>
        <w:gridCol w:w="571"/>
        <w:gridCol w:w="383"/>
        <w:gridCol w:w="172"/>
        <w:gridCol w:w="1331"/>
        <w:gridCol w:w="189"/>
        <w:gridCol w:w="1108"/>
        <w:gridCol w:w="738"/>
        <w:gridCol w:w="232"/>
        <w:gridCol w:w="461"/>
        <w:gridCol w:w="1482"/>
        <w:gridCol w:w="415"/>
        <w:gridCol w:w="164"/>
        <w:gridCol w:w="405"/>
        <w:gridCol w:w="1651"/>
      </w:tblGrid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Subject</w:t>
            </w:r>
          </w:p>
        </w:tc>
        <w:tc>
          <w:tcPr>
            <w:tcW w:w="3047" w:type="dxa"/>
            <w:gridSpan w:val="4"/>
          </w:tcPr>
          <w:p w:rsidR="00355828" w:rsidRDefault="00355828">
            <w:r>
              <w:t>Unit 1</w:t>
            </w:r>
          </w:p>
        </w:tc>
        <w:tc>
          <w:tcPr>
            <w:tcW w:w="1788" w:type="dxa"/>
            <w:gridSpan w:val="3"/>
          </w:tcPr>
          <w:p w:rsidR="00355828" w:rsidRDefault="00355828">
            <w:r>
              <w:t>Unit 2</w:t>
            </w:r>
          </w:p>
        </w:tc>
        <w:tc>
          <w:tcPr>
            <w:tcW w:w="3538" w:type="dxa"/>
            <w:gridSpan w:val="5"/>
          </w:tcPr>
          <w:p w:rsidR="00355828" w:rsidRDefault="00355828">
            <w:r>
              <w:t>Unit 3</w:t>
            </w:r>
          </w:p>
        </w:tc>
        <w:tc>
          <w:tcPr>
            <w:tcW w:w="3159" w:type="dxa"/>
            <w:gridSpan w:val="6"/>
          </w:tcPr>
          <w:p w:rsidR="00355828" w:rsidRDefault="00355828">
            <w:r>
              <w:t>Unit 4</w:t>
            </w:r>
          </w:p>
        </w:tc>
        <w:tc>
          <w:tcPr>
            <w:tcW w:w="1651" w:type="dxa"/>
          </w:tcPr>
          <w:p w:rsidR="00355828" w:rsidRDefault="00355828">
            <w:r>
              <w:t>Unit 5</w:t>
            </w:r>
          </w:p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/>
        </w:tc>
        <w:tc>
          <w:tcPr>
            <w:tcW w:w="3047" w:type="dxa"/>
            <w:gridSpan w:val="4"/>
          </w:tcPr>
          <w:p w:rsidR="00355828" w:rsidRDefault="00355828">
            <w:r>
              <w:t>History</w:t>
            </w:r>
          </w:p>
        </w:tc>
        <w:tc>
          <w:tcPr>
            <w:tcW w:w="1788" w:type="dxa"/>
            <w:gridSpan w:val="3"/>
          </w:tcPr>
          <w:p w:rsidR="00355828" w:rsidRDefault="00355828">
            <w:r>
              <w:t>Science</w:t>
            </w:r>
          </w:p>
          <w:p w:rsidR="00355828" w:rsidRDefault="00355828">
            <w:r>
              <w:t>MINI unit</w:t>
            </w:r>
          </w:p>
        </w:tc>
        <w:tc>
          <w:tcPr>
            <w:tcW w:w="3538" w:type="dxa"/>
            <w:gridSpan w:val="5"/>
          </w:tcPr>
          <w:p w:rsidR="00355828" w:rsidRDefault="00355828">
            <w:r>
              <w:t>History and Geography</w:t>
            </w:r>
          </w:p>
        </w:tc>
        <w:tc>
          <w:tcPr>
            <w:tcW w:w="3159" w:type="dxa"/>
            <w:gridSpan w:val="6"/>
          </w:tcPr>
          <w:p w:rsidR="00355828" w:rsidRDefault="00355828">
            <w:r>
              <w:t>Llandudno</w:t>
            </w:r>
          </w:p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759"/>
        </w:trPr>
        <w:tc>
          <w:tcPr>
            <w:tcW w:w="1418" w:type="dxa"/>
          </w:tcPr>
          <w:p w:rsidR="00355828" w:rsidRDefault="00355828">
            <w:r>
              <w:t>Maths</w:t>
            </w:r>
          </w:p>
        </w:tc>
        <w:tc>
          <w:tcPr>
            <w:tcW w:w="3047" w:type="dxa"/>
            <w:gridSpan w:val="4"/>
          </w:tcPr>
          <w:p w:rsidR="00355828" w:rsidRDefault="00355828"/>
        </w:tc>
        <w:tc>
          <w:tcPr>
            <w:tcW w:w="1788" w:type="dxa"/>
            <w:gridSpan w:val="3"/>
          </w:tcPr>
          <w:p w:rsidR="00355828" w:rsidRDefault="00355828"/>
        </w:tc>
        <w:tc>
          <w:tcPr>
            <w:tcW w:w="3538" w:type="dxa"/>
            <w:gridSpan w:val="5"/>
          </w:tcPr>
          <w:p w:rsidR="00355828" w:rsidRDefault="00355828"/>
        </w:tc>
        <w:tc>
          <w:tcPr>
            <w:tcW w:w="3159" w:type="dxa"/>
            <w:gridSpan w:val="6"/>
          </w:tcPr>
          <w:p w:rsidR="00355828" w:rsidRDefault="00355828"/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759"/>
        </w:trPr>
        <w:tc>
          <w:tcPr>
            <w:tcW w:w="1418" w:type="dxa"/>
          </w:tcPr>
          <w:p w:rsidR="00355828" w:rsidRDefault="00355828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047" w:type="dxa"/>
            <w:gridSpan w:val="4"/>
          </w:tcPr>
          <w:p w:rsidR="00355828" w:rsidRDefault="00355828"/>
        </w:tc>
        <w:tc>
          <w:tcPr>
            <w:tcW w:w="1788" w:type="dxa"/>
            <w:gridSpan w:val="3"/>
          </w:tcPr>
          <w:p w:rsidR="00355828" w:rsidRDefault="00355828"/>
        </w:tc>
        <w:tc>
          <w:tcPr>
            <w:tcW w:w="3538" w:type="dxa"/>
            <w:gridSpan w:val="5"/>
          </w:tcPr>
          <w:p w:rsidR="00355828" w:rsidRDefault="00355828"/>
        </w:tc>
        <w:tc>
          <w:tcPr>
            <w:tcW w:w="3159" w:type="dxa"/>
            <w:gridSpan w:val="6"/>
          </w:tcPr>
          <w:p w:rsidR="00355828" w:rsidRDefault="00355828"/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History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 w:rsidP="004C0719">
            <w:r>
              <w:t>Ancient Egypt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Ancient Roman Britain</w:t>
            </w:r>
          </w:p>
        </w:tc>
        <w:tc>
          <w:tcPr>
            <w:tcW w:w="3159" w:type="dxa"/>
            <w:gridSpan w:val="6"/>
            <w:shd w:val="clear" w:color="auto" w:fill="D0CECE" w:themeFill="background2" w:themeFillShade="E6"/>
          </w:tcPr>
          <w:p w:rsidR="00355828" w:rsidRDefault="00355828"/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Geography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/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The Geography of Britain through time.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 w:rsidP="00D2146E">
            <w:r>
              <w:t>Llandudno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Art</w:t>
            </w:r>
          </w:p>
        </w:tc>
        <w:tc>
          <w:tcPr>
            <w:tcW w:w="3047" w:type="dxa"/>
            <w:gridSpan w:val="4"/>
            <w:shd w:val="clear" w:color="auto" w:fill="D0CECE" w:themeFill="background2" w:themeFillShade="E6"/>
          </w:tcPr>
          <w:p w:rsidR="00355828" w:rsidRDefault="00355828"/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Mosaics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Landscape Pointi</w:t>
            </w:r>
            <w:r w:rsidR="00E157E5">
              <w:t>l</w:t>
            </w:r>
            <w:r>
              <w:t>lism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DT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r>
              <w:t xml:space="preserve">Making a </w:t>
            </w:r>
            <w:proofErr w:type="spellStart"/>
            <w:r>
              <w:t>Pharoh</w:t>
            </w:r>
            <w:proofErr w:type="spellEnd"/>
            <w:r>
              <w:t xml:space="preserve"> Throne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D0CECE" w:themeFill="background2" w:themeFillShade="E6"/>
          </w:tcPr>
          <w:p w:rsidR="00355828" w:rsidRDefault="00355828"/>
        </w:tc>
        <w:tc>
          <w:tcPr>
            <w:tcW w:w="3159" w:type="dxa"/>
            <w:gridSpan w:val="6"/>
            <w:shd w:val="clear" w:color="auto" w:fill="D0CECE" w:themeFill="background2" w:themeFillShade="E6"/>
          </w:tcPr>
          <w:p w:rsidR="00355828" w:rsidRDefault="00355828"/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Science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Pr="00914DAF" w:rsidRDefault="00355828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Electricity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355828" w:rsidRPr="00914DAF" w:rsidRDefault="00355828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Sound</w:t>
            </w:r>
          </w:p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Pr="00914DAF" w:rsidRDefault="00355828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Human Nutrition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Pr="00914DAF" w:rsidRDefault="00355828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Changes of state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Pr="00914DAF" w:rsidRDefault="00355828">
            <w:pPr>
              <w:rPr>
                <w:highlight w:val="yellow"/>
              </w:rPr>
            </w:pPr>
            <w:r w:rsidRPr="00914DAF">
              <w:rPr>
                <w:highlight w:val="yellow"/>
              </w:rPr>
              <w:t>Living things and dangers to living things</w:t>
            </w:r>
          </w:p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Music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proofErr w:type="spellStart"/>
            <w:r>
              <w:t>Charanga</w:t>
            </w:r>
            <w:proofErr w:type="spellEnd"/>
            <w:r>
              <w:t>:</w:t>
            </w:r>
          </w:p>
          <w:p w:rsidR="00355828" w:rsidRDefault="00355828">
            <w:r>
              <w:t>Mamma Mia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Glockenspiel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Lean on me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IT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r>
              <w:t>I program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355828" w:rsidRDefault="00355828">
            <w:r>
              <w:t>I data</w:t>
            </w:r>
          </w:p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I animate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I pad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Default="00355828">
            <w:r>
              <w:t>I program</w:t>
            </w:r>
          </w:p>
        </w:tc>
      </w:tr>
      <w:tr w:rsidR="00E157E5" w:rsidTr="00A94A47">
        <w:trPr>
          <w:trHeight w:val="364"/>
        </w:trPr>
        <w:tc>
          <w:tcPr>
            <w:tcW w:w="1418" w:type="dxa"/>
          </w:tcPr>
          <w:p w:rsidR="00E157E5" w:rsidRDefault="00E157E5">
            <w:r>
              <w:t>PE (PPA)</w:t>
            </w:r>
          </w:p>
        </w:tc>
        <w:tc>
          <w:tcPr>
            <w:tcW w:w="2082" w:type="dxa"/>
            <w:gridSpan w:val="3"/>
            <w:shd w:val="clear" w:color="auto" w:fill="FFFFFF" w:themeFill="background1"/>
          </w:tcPr>
          <w:p w:rsidR="00E157E5" w:rsidRDefault="00E157E5">
            <w:r>
              <w:t>Gymnastics – arching and bridges</w:t>
            </w:r>
          </w:p>
        </w:tc>
        <w:tc>
          <w:tcPr>
            <w:tcW w:w="2370" w:type="dxa"/>
            <w:gridSpan w:val="3"/>
            <w:shd w:val="clear" w:color="auto" w:fill="FFFFFF" w:themeFill="background1"/>
          </w:tcPr>
          <w:p w:rsidR="00E157E5" w:rsidRDefault="00E36B80">
            <w:r>
              <w:t>Basketball</w:t>
            </w:r>
          </w:p>
        </w:tc>
        <w:tc>
          <w:tcPr>
            <w:tcW w:w="2075" w:type="dxa"/>
            <w:gridSpan w:val="4"/>
            <w:shd w:val="clear" w:color="auto" w:fill="FFFFFF" w:themeFill="background1"/>
          </w:tcPr>
          <w:p w:rsidR="00E157E5" w:rsidRDefault="00E36B80">
            <w:r>
              <w:t>Athletics</w:t>
            </w:r>
          </w:p>
        </w:tc>
        <w:tc>
          <w:tcPr>
            <w:tcW w:w="2078" w:type="dxa"/>
            <w:gridSpan w:val="3"/>
            <w:shd w:val="clear" w:color="auto" w:fill="FFFFFF" w:themeFill="background1"/>
          </w:tcPr>
          <w:p w:rsidR="00E157E5" w:rsidRDefault="00E36B80">
            <w:r>
              <w:t>Football</w:t>
            </w:r>
          </w:p>
        </w:tc>
        <w:tc>
          <w:tcPr>
            <w:tcW w:w="2358" w:type="dxa"/>
            <w:gridSpan w:val="3"/>
            <w:shd w:val="clear" w:color="auto" w:fill="FFFFFF" w:themeFill="background1"/>
          </w:tcPr>
          <w:p w:rsidR="00E157E5" w:rsidRDefault="00E36B80">
            <w:r>
              <w:t>Tennis</w:t>
            </w:r>
          </w:p>
        </w:tc>
        <w:tc>
          <w:tcPr>
            <w:tcW w:w="2220" w:type="dxa"/>
            <w:gridSpan w:val="3"/>
            <w:shd w:val="clear" w:color="auto" w:fill="FFFFFF" w:themeFill="background1"/>
          </w:tcPr>
          <w:p w:rsidR="00E157E5" w:rsidRDefault="00E36B80">
            <w:r>
              <w:t>Health related fitness</w:t>
            </w:r>
          </w:p>
        </w:tc>
      </w:tr>
      <w:tr w:rsidR="00E157E5" w:rsidTr="00A94A47">
        <w:trPr>
          <w:trHeight w:val="364"/>
        </w:trPr>
        <w:tc>
          <w:tcPr>
            <w:tcW w:w="1418" w:type="dxa"/>
          </w:tcPr>
          <w:p w:rsidR="00E157E5" w:rsidRDefault="00E157E5">
            <w:r>
              <w:t>PE (TEACHER)</w:t>
            </w:r>
          </w:p>
        </w:tc>
        <w:tc>
          <w:tcPr>
            <w:tcW w:w="2082" w:type="dxa"/>
            <w:gridSpan w:val="3"/>
            <w:shd w:val="clear" w:color="auto" w:fill="FFFFFF" w:themeFill="background1"/>
          </w:tcPr>
          <w:p w:rsidR="00E157E5" w:rsidRDefault="00E36B80">
            <w:r>
              <w:t>Hockey</w:t>
            </w:r>
          </w:p>
        </w:tc>
        <w:tc>
          <w:tcPr>
            <w:tcW w:w="2370" w:type="dxa"/>
            <w:gridSpan w:val="3"/>
            <w:shd w:val="clear" w:color="auto" w:fill="FFFFFF" w:themeFill="background1"/>
          </w:tcPr>
          <w:p w:rsidR="00E157E5" w:rsidRDefault="00E36B80">
            <w:r>
              <w:t>Dodgeball</w:t>
            </w:r>
          </w:p>
        </w:tc>
        <w:tc>
          <w:tcPr>
            <w:tcW w:w="2075" w:type="dxa"/>
            <w:gridSpan w:val="4"/>
            <w:shd w:val="clear" w:color="auto" w:fill="FFFFFF" w:themeFill="background1"/>
          </w:tcPr>
          <w:p w:rsidR="00E157E5" w:rsidRDefault="00E36B80">
            <w:r>
              <w:t>Handball</w:t>
            </w:r>
          </w:p>
        </w:tc>
        <w:tc>
          <w:tcPr>
            <w:tcW w:w="2078" w:type="dxa"/>
            <w:gridSpan w:val="3"/>
            <w:shd w:val="clear" w:color="auto" w:fill="FFFFFF" w:themeFill="background1"/>
          </w:tcPr>
          <w:p w:rsidR="00E157E5" w:rsidRDefault="00E36B80">
            <w:proofErr w:type="spellStart"/>
            <w:r>
              <w:t>Rounders</w:t>
            </w:r>
            <w:proofErr w:type="spellEnd"/>
          </w:p>
        </w:tc>
        <w:tc>
          <w:tcPr>
            <w:tcW w:w="2358" w:type="dxa"/>
            <w:gridSpan w:val="3"/>
            <w:shd w:val="clear" w:color="auto" w:fill="FFFFFF" w:themeFill="background1"/>
          </w:tcPr>
          <w:p w:rsidR="00E157E5" w:rsidRDefault="00E36B80">
            <w:r>
              <w:t>OAA</w:t>
            </w:r>
          </w:p>
        </w:tc>
        <w:tc>
          <w:tcPr>
            <w:tcW w:w="2220" w:type="dxa"/>
            <w:gridSpan w:val="3"/>
            <w:shd w:val="clear" w:color="auto" w:fill="FFFFFF" w:themeFill="background1"/>
          </w:tcPr>
          <w:p w:rsidR="00E157E5" w:rsidRDefault="00E36B80">
            <w:r>
              <w:t>Cricket</w:t>
            </w:r>
          </w:p>
        </w:tc>
      </w:tr>
      <w:tr w:rsidR="008B5000" w:rsidTr="00A94A47">
        <w:trPr>
          <w:trHeight w:val="394"/>
        </w:trPr>
        <w:tc>
          <w:tcPr>
            <w:tcW w:w="1418" w:type="dxa"/>
          </w:tcPr>
          <w:p w:rsidR="008B5000" w:rsidRDefault="008B5000">
            <w:r>
              <w:t>PHSE</w:t>
            </w:r>
          </w:p>
        </w:tc>
        <w:tc>
          <w:tcPr>
            <w:tcW w:w="1378" w:type="dxa"/>
            <w:shd w:val="clear" w:color="auto" w:fill="FFFFFF" w:themeFill="background1"/>
          </w:tcPr>
          <w:p w:rsidR="008B5000" w:rsidRDefault="008B5000">
            <w:r>
              <w:t>Me in my World</w:t>
            </w:r>
          </w:p>
        </w:tc>
        <w:tc>
          <w:tcPr>
            <w:tcW w:w="1669" w:type="dxa"/>
            <w:gridSpan w:val="3"/>
            <w:shd w:val="clear" w:color="auto" w:fill="FFFFFF" w:themeFill="background1"/>
          </w:tcPr>
          <w:p w:rsidR="008B5000" w:rsidRDefault="008B5000">
            <w:r>
              <w:t>Accepting Differences</w:t>
            </w:r>
          </w:p>
        </w:tc>
        <w:tc>
          <w:tcPr>
            <w:tcW w:w="1960" w:type="dxa"/>
            <w:gridSpan w:val="4"/>
            <w:shd w:val="clear" w:color="auto" w:fill="FFFFFF" w:themeFill="background1"/>
          </w:tcPr>
          <w:p w:rsidR="008B5000" w:rsidRDefault="008B5000">
            <w:r>
              <w:t>Setting goals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 w:rsidR="008B5000" w:rsidRDefault="008B5000">
            <w:r>
              <w:t>Recognising and resisting pressure</w:t>
            </w:r>
          </w:p>
        </w:tc>
        <w:tc>
          <w:tcPr>
            <w:tcW w:w="2913" w:type="dxa"/>
            <w:gridSpan w:val="4"/>
            <w:shd w:val="clear" w:color="auto" w:fill="FFFFFF" w:themeFill="background1"/>
          </w:tcPr>
          <w:p w:rsidR="008B5000" w:rsidRDefault="008B5000">
            <w:r>
              <w:t>Animal rights issues and expressing opinions</w:t>
            </w:r>
          </w:p>
        </w:tc>
        <w:tc>
          <w:tcPr>
            <w:tcW w:w="2635" w:type="dxa"/>
            <w:gridSpan w:val="4"/>
            <w:shd w:val="clear" w:color="auto" w:fill="FFFFFF" w:themeFill="background1"/>
          </w:tcPr>
          <w:p w:rsidR="008B5000" w:rsidRDefault="008B5000">
            <w:r>
              <w:t>Identifying what we are looking forward to.</w:t>
            </w:r>
          </w:p>
        </w:tc>
      </w:tr>
      <w:tr w:rsidR="00AD5DD7" w:rsidTr="00A94A47">
        <w:trPr>
          <w:trHeight w:val="394"/>
        </w:trPr>
        <w:tc>
          <w:tcPr>
            <w:tcW w:w="1418" w:type="dxa"/>
          </w:tcPr>
          <w:p w:rsidR="00AD5DD7" w:rsidRDefault="00AD5DD7">
            <w:r>
              <w:t>RE</w:t>
            </w:r>
          </w:p>
        </w:tc>
        <w:tc>
          <w:tcPr>
            <w:tcW w:w="1740" w:type="dxa"/>
            <w:gridSpan w:val="2"/>
          </w:tcPr>
          <w:p w:rsidR="00AD5DD7" w:rsidRDefault="00AD5DD7">
            <w:r>
              <w:t>Ancient Civilisations beliefs:</w:t>
            </w:r>
          </w:p>
          <w:p w:rsidR="00AD5DD7" w:rsidRDefault="00AD5DD7">
            <w:r>
              <w:t>Egyptians</w:t>
            </w:r>
          </w:p>
        </w:tc>
        <w:tc>
          <w:tcPr>
            <w:tcW w:w="2141" w:type="dxa"/>
            <w:gridSpan w:val="3"/>
          </w:tcPr>
          <w:p w:rsidR="00AD5DD7" w:rsidRDefault="00AD5DD7">
            <w:r>
              <w:t>Belonging:</w:t>
            </w:r>
          </w:p>
          <w:p w:rsidR="00AD5DD7" w:rsidRDefault="00AD5DD7">
            <w:r>
              <w:t>Hinduism and multi - faith</w:t>
            </w:r>
          </w:p>
        </w:tc>
        <w:tc>
          <w:tcPr>
            <w:tcW w:w="2457" w:type="dxa"/>
            <w:gridSpan w:val="4"/>
          </w:tcPr>
          <w:p w:rsidR="00AD5DD7" w:rsidRDefault="00AD5DD7">
            <w:r>
              <w:t>Beliefs and practices:</w:t>
            </w:r>
          </w:p>
          <w:p w:rsidR="00AD5DD7" w:rsidRDefault="00AD5DD7">
            <w:r>
              <w:t>Islam</w:t>
            </w:r>
          </w:p>
        </w:tc>
        <w:tc>
          <w:tcPr>
            <w:tcW w:w="2728" w:type="dxa"/>
            <w:gridSpan w:val="5"/>
          </w:tcPr>
          <w:p w:rsidR="00AD5DD7" w:rsidRDefault="00AD5DD7">
            <w:r>
              <w:t>Worship:</w:t>
            </w:r>
          </w:p>
          <w:p w:rsidR="00AD5DD7" w:rsidRDefault="00AD5DD7">
            <w:r>
              <w:t>Hindu and multi - faith</w:t>
            </w:r>
          </w:p>
        </w:tc>
        <w:tc>
          <w:tcPr>
            <w:tcW w:w="2061" w:type="dxa"/>
            <w:gridSpan w:val="3"/>
          </w:tcPr>
          <w:p w:rsidR="00AD5DD7" w:rsidRDefault="00AD5DD7">
            <w:r>
              <w:t>Prayer and meditation – multi faith</w:t>
            </w:r>
          </w:p>
        </w:tc>
        <w:tc>
          <w:tcPr>
            <w:tcW w:w="2056" w:type="dxa"/>
            <w:gridSpan w:val="2"/>
          </w:tcPr>
          <w:p w:rsidR="00AD5DD7" w:rsidRDefault="00AD5DD7">
            <w:r>
              <w:t>Special journeys</w:t>
            </w:r>
          </w:p>
          <w:p w:rsidR="00AD5DD7" w:rsidRDefault="00AD5DD7">
            <w:r>
              <w:t>Multi - faith</w:t>
            </w:r>
          </w:p>
        </w:tc>
      </w:tr>
      <w:tr w:rsidR="00AB0EC3" w:rsidTr="00A94A47">
        <w:trPr>
          <w:trHeight w:val="394"/>
        </w:trPr>
        <w:tc>
          <w:tcPr>
            <w:tcW w:w="1418" w:type="dxa"/>
          </w:tcPr>
          <w:p w:rsidR="00AB0EC3" w:rsidRDefault="00AB0EC3">
            <w:r>
              <w:lastRenderedPageBreak/>
              <w:t>French</w:t>
            </w:r>
          </w:p>
        </w:tc>
        <w:tc>
          <w:tcPr>
            <w:tcW w:w="1740" w:type="dxa"/>
            <w:gridSpan w:val="2"/>
          </w:tcPr>
          <w:p w:rsidR="00AB0EC3" w:rsidRDefault="00AB0EC3">
            <w:r>
              <w:t>Revision of colours</w:t>
            </w:r>
          </w:p>
          <w:p w:rsidR="00AB0EC3" w:rsidRDefault="00AB0EC3">
            <w:r>
              <w:t>Parts of the body</w:t>
            </w:r>
          </w:p>
          <w:p w:rsidR="00AB0EC3" w:rsidRDefault="00AB0EC3">
            <w:r>
              <w:t>Adjectives</w:t>
            </w:r>
          </w:p>
          <w:p w:rsidR="00AB0EC3" w:rsidRDefault="00AB0EC3" w:rsidP="00AB0EC3">
            <w:r>
              <w:t>Asking for French translation</w:t>
            </w:r>
          </w:p>
          <w:p w:rsidR="00AB0EC3" w:rsidRDefault="00AB0EC3"/>
        </w:tc>
        <w:tc>
          <w:tcPr>
            <w:tcW w:w="2141" w:type="dxa"/>
            <w:gridSpan w:val="3"/>
          </w:tcPr>
          <w:p w:rsidR="00AB0EC3" w:rsidRDefault="00AB0EC3">
            <w:r>
              <w:t>Revise parts of the body</w:t>
            </w:r>
          </w:p>
          <w:p w:rsidR="00AB0EC3" w:rsidRDefault="00AB0EC3">
            <w:r>
              <w:t>Revision of adjectives</w:t>
            </w:r>
          </w:p>
          <w:p w:rsidR="00AB0EC3" w:rsidRDefault="00AB0EC3" w:rsidP="00AB0EC3">
            <w:r>
              <w:t>Zoo animals</w:t>
            </w:r>
          </w:p>
          <w:p w:rsidR="00AB0EC3" w:rsidRDefault="00AB0EC3" w:rsidP="00AB0EC3">
            <w:r>
              <w:t>Some letters of the alphabet</w:t>
            </w:r>
          </w:p>
          <w:p w:rsidR="00AB0EC3" w:rsidRDefault="00AB0EC3" w:rsidP="00AB0EC3">
            <w:r>
              <w:t>Introduction of vowels</w:t>
            </w:r>
          </w:p>
          <w:p w:rsidR="00AB0EC3" w:rsidRDefault="00AB0EC3" w:rsidP="00AB0EC3">
            <w:r>
              <w:t>Christmas Theme</w:t>
            </w:r>
          </w:p>
          <w:p w:rsidR="00AB0EC3" w:rsidRDefault="00AB0EC3"/>
        </w:tc>
        <w:tc>
          <w:tcPr>
            <w:tcW w:w="2457" w:type="dxa"/>
            <w:gridSpan w:val="4"/>
          </w:tcPr>
          <w:p w:rsidR="00AB0EC3" w:rsidRDefault="00AB0EC3">
            <w:r>
              <w:t>Reciting songs and poems from memory</w:t>
            </w:r>
          </w:p>
          <w:p w:rsidR="00AB0EC3" w:rsidRDefault="00AB0EC3">
            <w:r>
              <w:t>Members of the family</w:t>
            </w:r>
          </w:p>
          <w:p w:rsidR="00AB0EC3" w:rsidRDefault="00AB0EC3">
            <w:r>
              <w:t>Asking questions about family</w:t>
            </w:r>
          </w:p>
          <w:p w:rsidR="00AB0EC3" w:rsidRDefault="00AB0EC3">
            <w:r>
              <w:t>Possessive adjectives</w:t>
            </w:r>
          </w:p>
        </w:tc>
        <w:tc>
          <w:tcPr>
            <w:tcW w:w="2728" w:type="dxa"/>
            <w:gridSpan w:val="5"/>
          </w:tcPr>
          <w:p w:rsidR="00AB0EC3" w:rsidRDefault="00AB0EC3">
            <w:r>
              <w:t>Stories in French.</w:t>
            </w:r>
          </w:p>
          <w:p w:rsidR="00AB0EC3" w:rsidRDefault="00AB0EC3">
            <w:r>
              <w:t>Joining in with key phrases.</w:t>
            </w:r>
          </w:p>
          <w:p w:rsidR="00AB0EC3" w:rsidRDefault="00AB0EC3">
            <w:r>
              <w:t>Pets.</w:t>
            </w:r>
          </w:p>
          <w:p w:rsidR="00AB0EC3" w:rsidRDefault="00AB0EC3">
            <w:r>
              <w:t>Verbs</w:t>
            </w:r>
          </w:p>
          <w:p w:rsidR="00AB0EC3" w:rsidRDefault="00AB0EC3">
            <w:r>
              <w:t>Connectives</w:t>
            </w:r>
          </w:p>
          <w:p w:rsidR="00AB0EC3" w:rsidRDefault="00AB0EC3">
            <w:r>
              <w:t>Easter theme</w:t>
            </w:r>
          </w:p>
        </w:tc>
        <w:tc>
          <w:tcPr>
            <w:tcW w:w="2061" w:type="dxa"/>
            <w:gridSpan w:val="3"/>
          </w:tcPr>
          <w:p w:rsidR="00AB0EC3" w:rsidRDefault="00AB0EC3">
            <w:r>
              <w:t>Playground songs and activities</w:t>
            </w:r>
          </w:p>
          <w:p w:rsidR="00AB0EC3" w:rsidRDefault="00AB0EC3">
            <w:r>
              <w:t>Hobbies</w:t>
            </w:r>
          </w:p>
          <w:p w:rsidR="00AB0EC3" w:rsidRDefault="00AB0EC3">
            <w:r>
              <w:t>Opinions</w:t>
            </w:r>
          </w:p>
          <w:p w:rsidR="00AB0EC3" w:rsidRDefault="00952335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  <w:r>
              <w:t>?</w:t>
            </w:r>
          </w:p>
          <w:p w:rsidR="00952335" w:rsidRDefault="00952335">
            <w:r>
              <w:t>Numbers 12 – 31</w:t>
            </w:r>
          </w:p>
          <w:p w:rsidR="00952335" w:rsidRDefault="00952335"/>
        </w:tc>
        <w:tc>
          <w:tcPr>
            <w:tcW w:w="2056" w:type="dxa"/>
            <w:gridSpan w:val="2"/>
          </w:tcPr>
          <w:p w:rsidR="00AB0EC3" w:rsidRDefault="00952335">
            <w:r>
              <w:t>Revision of leisure activities and opinions</w:t>
            </w:r>
          </w:p>
          <w:p w:rsidR="00952335" w:rsidRDefault="00952335">
            <w:r>
              <w:t>Weather expressions</w:t>
            </w:r>
          </w:p>
          <w:p w:rsidR="00952335" w:rsidRDefault="00952335">
            <w:r>
              <w:t>Quantifiers.</w:t>
            </w:r>
          </w:p>
          <w:p w:rsidR="00952335" w:rsidRDefault="00952335">
            <w:r>
              <w:t>Clothes for packing a suitcase.</w:t>
            </w:r>
            <w:bookmarkStart w:id="0" w:name="_GoBack"/>
            <w:bookmarkEnd w:id="0"/>
          </w:p>
        </w:tc>
      </w:tr>
    </w:tbl>
    <w:p w:rsidR="00BA1819" w:rsidRDefault="00BA1819"/>
    <w:p w:rsidR="00BA1819" w:rsidRDefault="00BA1819"/>
    <w:p w:rsidR="00BA1819" w:rsidRDefault="00BA1819"/>
    <w:sectPr w:rsidR="00BA1819" w:rsidSect="00A94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206EA3"/>
    <w:rsid w:val="00266A23"/>
    <w:rsid w:val="00355828"/>
    <w:rsid w:val="003E6E09"/>
    <w:rsid w:val="004C0719"/>
    <w:rsid w:val="00524FD0"/>
    <w:rsid w:val="006110F3"/>
    <w:rsid w:val="0067423A"/>
    <w:rsid w:val="006836CE"/>
    <w:rsid w:val="00723C65"/>
    <w:rsid w:val="008B5000"/>
    <w:rsid w:val="00903D7E"/>
    <w:rsid w:val="009056B8"/>
    <w:rsid w:val="00914DAF"/>
    <w:rsid w:val="00952335"/>
    <w:rsid w:val="00A94A47"/>
    <w:rsid w:val="00AB0EC3"/>
    <w:rsid w:val="00AD5DD7"/>
    <w:rsid w:val="00BA1819"/>
    <w:rsid w:val="00C42778"/>
    <w:rsid w:val="00CA76C8"/>
    <w:rsid w:val="00D05BF5"/>
    <w:rsid w:val="00D2146E"/>
    <w:rsid w:val="00E157E5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B44C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8</cp:revision>
  <cp:lastPrinted>2019-04-23T13:19:00Z</cp:lastPrinted>
  <dcterms:created xsi:type="dcterms:W3CDTF">2019-04-21T10:13:00Z</dcterms:created>
  <dcterms:modified xsi:type="dcterms:W3CDTF">2019-11-04T09:57:00Z</dcterms:modified>
</cp:coreProperties>
</file>